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0C8" w:rsidRDefault="000F60C8" w:rsidP="00EF128A"/>
    <w:p w:rsidR="000F60C8" w:rsidRDefault="000F60C8" w:rsidP="00EF128A"/>
    <w:p w:rsidR="000F60C8" w:rsidRDefault="000F60C8" w:rsidP="00EF128A"/>
    <w:p w:rsidR="00EF128A" w:rsidRDefault="00EF128A" w:rsidP="00EF128A"/>
    <w:p w:rsidR="00EF128A" w:rsidRDefault="00EF128A" w:rsidP="00EF128A"/>
    <w:p w:rsidR="00EF128A" w:rsidRDefault="00EF128A" w:rsidP="00EF128A"/>
    <w:p w:rsidR="00EF128A" w:rsidRDefault="00EF128A" w:rsidP="00EF128A"/>
    <w:p w:rsidR="00EF128A" w:rsidRDefault="00EF128A" w:rsidP="00EF128A"/>
    <w:p w:rsidR="00EF128A" w:rsidRDefault="00EF128A" w:rsidP="00EF128A"/>
    <w:p w:rsidR="00EF128A" w:rsidRDefault="00EF128A" w:rsidP="00EF128A"/>
    <w:p w:rsidR="00EF128A" w:rsidRDefault="006611D4" w:rsidP="000F60C8">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Responses</w:t>
      </w:r>
    </w:p>
    <w:p w:rsidR="00EF128A" w:rsidRDefault="006611D4" w:rsidP="000F60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0F60C8">
        <w:rPr>
          <w:rFonts w:ascii="Times New Roman" w:hAnsi="Times New Roman" w:cs="Times New Roman"/>
          <w:sz w:val="24"/>
          <w:szCs w:val="24"/>
        </w:rPr>
        <w:t>’s</w:t>
      </w:r>
      <w:r>
        <w:rPr>
          <w:rFonts w:ascii="Times New Roman" w:hAnsi="Times New Roman" w:cs="Times New Roman"/>
          <w:sz w:val="24"/>
          <w:szCs w:val="24"/>
        </w:rPr>
        <w:t xml:space="preserve"> Name</w:t>
      </w:r>
    </w:p>
    <w:p w:rsidR="00EF128A" w:rsidRDefault="006611D4" w:rsidP="000F60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0F60C8">
        <w:rPr>
          <w:rFonts w:ascii="Times New Roman" w:hAnsi="Times New Roman" w:cs="Times New Roman"/>
          <w:sz w:val="24"/>
          <w:szCs w:val="24"/>
        </w:rPr>
        <w:t>al</w:t>
      </w:r>
      <w:r>
        <w:rPr>
          <w:rFonts w:ascii="Times New Roman" w:hAnsi="Times New Roman" w:cs="Times New Roman"/>
          <w:sz w:val="24"/>
          <w:szCs w:val="24"/>
        </w:rPr>
        <w:t xml:space="preserve"> Affiliation</w:t>
      </w:r>
    </w:p>
    <w:p w:rsidR="00EF128A" w:rsidRDefault="006611D4" w:rsidP="000F60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F60C8">
        <w:rPr>
          <w:rFonts w:ascii="Times New Roman" w:hAnsi="Times New Roman" w:cs="Times New Roman"/>
          <w:sz w:val="24"/>
          <w:szCs w:val="24"/>
        </w:rPr>
        <w:t xml:space="preserve"> of Submission</w:t>
      </w:r>
    </w:p>
    <w:p w:rsidR="00EF128A" w:rsidRPr="0089055A" w:rsidRDefault="00EF128A" w:rsidP="00EF128A">
      <w:pPr>
        <w:spacing w:line="480" w:lineRule="auto"/>
        <w:rPr>
          <w:rFonts w:ascii="Times New Roman" w:hAnsi="Times New Roman" w:cs="Times New Roman"/>
          <w:sz w:val="24"/>
          <w:szCs w:val="24"/>
        </w:rPr>
      </w:pPr>
    </w:p>
    <w:p w:rsidR="00EF128A" w:rsidRDefault="00EF128A" w:rsidP="00EF128A"/>
    <w:p w:rsidR="00EF128A" w:rsidRDefault="00EF128A" w:rsidP="00EF128A"/>
    <w:p w:rsidR="00EF128A" w:rsidRDefault="00EF128A" w:rsidP="00EF128A"/>
    <w:p w:rsidR="00EF128A" w:rsidRDefault="00EF128A" w:rsidP="00EF128A"/>
    <w:p w:rsidR="00EF128A" w:rsidRDefault="00EF128A" w:rsidP="00EF128A"/>
    <w:p w:rsidR="000F60C8" w:rsidRDefault="000F60C8" w:rsidP="000F60C8">
      <w:pPr>
        <w:tabs>
          <w:tab w:val="left" w:pos="630"/>
          <w:tab w:val="center" w:pos="4680"/>
        </w:tabs>
        <w:spacing w:line="480" w:lineRule="auto"/>
        <w:jc w:val="both"/>
      </w:pPr>
    </w:p>
    <w:p w:rsidR="00EC1CD4" w:rsidRDefault="00EC1CD4" w:rsidP="000F60C8">
      <w:pPr>
        <w:tabs>
          <w:tab w:val="left" w:pos="630"/>
          <w:tab w:val="center" w:pos="4680"/>
        </w:tabs>
        <w:spacing w:line="480" w:lineRule="auto"/>
        <w:jc w:val="both"/>
      </w:pPr>
    </w:p>
    <w:p w:rsidR="00EF128A" w:rsidRPr="000F60C8" w:rsidRDefault="006611D4" w:rsidP="000F60C8">
      <w:pPr>
        <w:tabs>
          <w:tab w:val="left" w:pos="630"/>
          <w:tab w:val="center" w:pos="4680"/>
        </w:tabs>
        <w:spacing w:line="480" w:lineRule="auto"/>
        <w:jc w:val="center"/>
        <w:rPr>
          <w:rFonts w:ascii="Times New Roman" w:hAnsi="Times New Roman" w:cs="Times New Roman"/>
          <w:sz w:val="24"/>
          <w:szCs w:val="24"/>
        </w:rPr>
      </w:pPr>
      <w:r w:rsidRPr="000F60C8">
        <w:rPr>
          <w:rFonts w:ascii="Times New Roman" w:hAnsi="Times New Roman" w:cs="Times New Roman"/>
          <w:sz w:val="24"/>
          <w:szCs w:val="24"/>
        </w:rPr>
        <w:lastRenderedPageBreak/>
        <w:t>Surviving the Climate Crisis</w:t>
      </w:r>
    </w:p>
    <w:p w:rsidR="00EC1CD4" w:rsidRDefault="006611D4" w:rsidP="000F60C8">
      <w:pPr>
        <w:tabs>
          <w:tab w:val="left" w:pos="63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Chapter 5</w:t>
      </w:r>
    </w:p>
    <w:p w:rsidR="000F60C8" w:rsidRDefault="00EC1CD4" w:rsidP="000F60C8">
      <w:pPr>
        <w:tabs>
          <w:tab w:val="left" w:pos="63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6306FB">
        <w:rPr>
          <w:rFonts w:ascii="Times New Roman" w:hAnsi="Times New Roman" w:cs="Times New Roman"/>
          <w:sz w:val="24"/>
          <w:szCs w:val="24"/>
        </w:rPr>
        <w:t>Chapter five of the surviving the climate crisis illustrate the stubborn optimis</w:t>
      </w:r>
      <w:r w:rsidR="00545014">
        <w:rPr>
          <w:rFonts w:ascii="Times New Roman" w:hAnsi="Times New Roman" w:cs="Times New Roman"/>
          <w:sz w:val="24"/>
          <w:szCs w:val="24"/>
        </w:rPr>
        <w:t xml:space="preserve">m, this chapter  </w:t>
      </w:r>
      <w:r w:rsidR="00545014" w:rsidRPr="00545014">
        <w:rPr>
          <w:rFonts w:ascii="Times New Roman" w:hAnsi="Times New Roman" w:cs="Times New Roman"/>
          <w:sz w:val="24"/>
          <w:szCs w:val="24"/>
        </w:rPr>
        <w:t>Christiana Figueres and Tom Rivett-Carnac</w:t>
      </w:r>
      <w:r w:rsidR="00545014">
        <w:rPr>
          <w:rFonts w:ascii="Times New Roman" w:hAnsi="Times New Roman" w:cs="Times New Roman"/>
          <w:sz w:val="24"/>
          <w:szCs w:val="24"/>
        </w:rPr>
        <w:t xml:space="preserve"> illustrate how stubborn people have to be to defeat this climate crisis. The war of climate is not done and people should be hopeful they will defeat the crisis</w:t>
      </w:r>
      <w:r w:rsidR="006611D4" w:rsidRPr="000F60C8">
        <w:rPr>
          <w:rFonts w:ascii="Times New Roman" w:hAnsi="Times New Roman" w:cs="Times New Roman"/>
          <w:sz w:val="24"/>
          <w:szCs w:val="24"/>
        </w:rPr>
        <w:t xml:space="preserve"> </w:t>
      </w:r>
      <w:r w:rsidR="006611D4">
        <w:rPr>
          <w:rFonts w:ascii="Times New Roman" w:hAnsi="Times New Roman" w:cs="Times New Roman"/>
          <w:sz w:val="24"/>
          <w:szCs w:val="24"/>
        </w:rPr>
        <w:t>(</w:t>
      </w:r>
      <w:r w:rsidR="006611D4" w:rsidRPr="000F60C8">
        <w:rPr>
          <w:rFonts w:ascii="Times New Roman" w:hAnsi="Times New Roman" w:cs="Times New Roman"/>
          <w:sz w:val="24"/>
          <w:szCs w:val="24"/>
        </w:rPr>
        <w:t>Figueres and Rivett-Carnac, 2020</w:t>
      </w:r>
      <w:r w:rsidR="006611D4">
        <w:rPr>
          <w:rFonts w:ascii="Times New Roman" w:hAnsi="Times New Roman" w:cs="Times New Roman"/>
          <w:sz w:val="24"/>
          <w:szCs w:val="24"/>
        </w:rPr>
        <w:t>)</w:t>
      </w:r>
      <w:r w:rsidR="00545014">
        <w:rPr>
          <w:rFonts w:ascii="Times New Roman" w:hAnsi="Times New Roman" w:cs="Times New Roman"/>
          <w:sz w:val="24"/>
          <w:szCs w:val="24"/>
        </w:rPr>
        <w:t>.</w:t>
      </w:r>
      <w:r w:rsidR="008B6675">
        <w:rPr>
          <w:rFonts w:ascii="Times New Roman" w:hAnsi="Times New Roman" w:cs="Times New Roman"/>
          <w:sz w:val="24"/>
          <w:szCs w:val="24"/>
        </w:rPr>
        <w:t xml:space="preserve"> The climate crisis can only be worn with determination and optimism. Factors that affect climate change such as the greenhouse effect should </w:t>
      </w:r>
      <w:r w:rsidR="004F3755">
        <w:rPr>
          <w:rFonts w:ascii="Times New Roman" w:hAnsi="Times New Roman" w:cs="Times New Roman"/>
          <w:sz w:val="24"/>
          <w:szCs w:val="24"/>
        </w:rPr>
        <w:t>be maintained. The curve of the greenhouse effect in the world should be reduced. This can only be done if we are optimistic we can affect the changes that can reduce the effect of the greenhouse effect.</w:t>
      </w:r>
    </w:p>
    <w:p w:rsidR="000F60C8" w:rsidRDefault="006611D4" w:rsidP="000F60C8">
      <w:pPr>
        <w:tabs>
          <w:tab w:val="left" w:pos="630"/>
          <w:tab w:val="center" w:pos="4680"/>
        </w:tabs>
        <w:spacing w:line="480" w:lineRule="auto"/>
        <w:rPr>
          <w:rFonts w:ascii="Times New Roman" w:hAnsi="Times New Roman" w:cs="Times New Roman"/>
          <w:sz w:val="24"/>
          <w:szCs w:val="24"/>
        </w:rPr>
      </w:pPr>
      <w:r>
        <w:rPr>
          <w:rFonts w:ascii="Times New Roman" w:hAnsi="Times New Roman" w:cs="Times New Roman"/>
          <w:b/>
          <w:sz w:val="24"/>
          <w:szCs w:val="24"/>
        </w:rPr>
        <w:tab/>
      </w:r>
      <w:r w:rsidR="006306FB">
        <w:rPr>
          <w:rFonts w:ascii="Times New Roman" w:hAnsi="Times New Roman" w:cs="Times New Roman"/>
          <w:sz w:val="24"/>
          <w:szCs w:val="24"/>
        </w:rPr>
        <w:t xml:space="preserve">The environment has been already destroyed by human activities but it can be rehabilitated. The practices such as deforestation and emission of carbon IV oxide by industries in the cities have resulted in climate change. </w:t>
      </w:r>
      <w:r w:rsidR="00D816D7">
        <w:rPr>
          <w:rFonts w:ascii="Times New Roman" w:hAnsi="Times New Roman" w:cs="Times New Roman"/>
          <w:sz w:val="24"/>
          <w:szCs w:val="24"/>
        </w:rPr>
        <w:t xml:space="preserve">Through determination and optimism, the climate crisis can be over because there will be many people fighting against climate change in every generation. The action to reduce climate change should be taken into consideration with this generation and the optimism of ending the crisis will be won. People have to practice farming to increase food in the world but they have to use sustainable farming which is very important to environmental </w:t>
      </w:r>
      <w:r>
        <w:rPr>
          <w:rFonts w:ascii="Times New Roman" w:hAnsi="Times New Roman" w:cs="Times New Roman"/>
          <w:sz w:val="24"/>
          <w:szCs w:val="24"/>
        </w:rPr>
        <w:t>conservation.</w:t>
      </w:r>
    </w:p>
    <w:p w:rsidR="000F60C8" w:rsidRDefault="006611D4" w:rsidP="000F60C8">
      <w:pPr>
        <w:tabs>
          <w:tab w:val="left" w:pos="630"/>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tab/>
      </w:r>
      <w:r w:rsidR="006306FB">
        <w:rPr>
          <w:rFonts w:ascii="Times New Roman" w:hAnsi="Times New Roman" w:cs="Times New Roman"/>
          <w:sz w:val="24"/>
          <w:szCs w:val="24"/>
        </w:rPr>
        <w:t xml:space="preserve">The </w:t>
      </w:r>
      <w:r w:rsidR="008B6C30">
        <w:rPr>
          <w:rFonts w:ascii="Times New Roman" w:hAnsi="Times New Roman" w:cs="Times New Roman"/>
          <w:sz w:val="24"/>
          <w:szCs w:val="24"/>
        </w:rPr>
        <w:t xml:space="preserve">food has to be produced to feed the people in the world while conserving the climate. Sustainable farming systems such as agroforestry are very important to soil conservation. The cities need to increase the number of industries but with better laws to reduce the emission of greenhouse gases. Persistence in environmental conservation by everybody </w:t>
      </w:r>
      <w:r w:rsidR="006306FB">
        <w:rPr>
          <w:rFonts w:ascii="Times New Roman" w:hAnsi="Times New Roman" w:cs="Times New Roman"/>
          <w:sz w:val="24"/>
          <w:szCs w:val="24"/>
        </w:rPr>
        <w:t>will help</w:t>
      </w:r>
      <w:r w:rsidR="008B6C30">
        <w:rPr>
          <w:rFonts w:ascii="Times New Roman" w:hAnsi="Times New Roman" w:cs="Times New Roman"/>
          <w:sz w:val="24"/>
          <w:szCs w:val="24"/>
        </w:rPr>
        <w:t xml:space="preserve"> to reduce </w:t>
      </w:r>
      <w:r w:rsidR="008B6C30">
        <w:rPr>
          <w:rFonts w:ascii="Times New Roman" w:hAnsi="Times New Roman" w:cs="Times New Roman"/>
          <w:sz w:val="24"/>
          <w:szCs w:val="24"/>
        </w:rPr>
        <w:lastRenderedPageBreak/>
        <w:t xml:space="preserve">the climatic change if everyone takes the responsibility to fight against climatic change hopeful climate crisis will come to end. </w:t>
      </w:r>
      <w:r>
        <w:rPr>
          <w:rFonts w:ascii="Times New Roman" w:hAnsi="Times New Roman" w:cs="Times New Roman"/>
          <w:sz w:val="24"/>
          <w:szCs w:val="24"/>
        </w:rPr>
        <w:t xml:space="preserve">From </w:t>
      </w:r>
      <w:r w:rsidRPr="000F60C8">
        <w:rPr>
          <w:rFonts w:ascii="Times New Roman" w:hAnsi="Times New Roman" w:cs="Times New Roman"/>
          <w:sz w:val="24"/>
          <w:szCs w:val="24"/>
        </w:rPr>
        <w:t xml:space="preserve">Figueres and </w:t>
      </w:r>
      <w:r>
        <w:rPr>
          <w:rFonts w:ascii="Times New Roman" w:hAnsi="Times New Roman" w:cs="Times New Roman"/>
          <w:sz w:val="24"/>
          <w:szCs w:val="24"/>
        </w:rPr>
        <w:t>Rivett-Carnac (</w:t>
      </w:r>
      <w:r w:rsidRPr="000F60C8">
        <w:rPr>
          <w:rFonts w:ascii="Times New Roman" w:hAnsi="Times New Roman" w:cs="Times New Roman"/>
          <w:sz w:val="24"/>
          <w:szCs w:val="24"/>
        </w:rPr>
        <w:t>2020</w:t>
      </w:r>
      <w:r>
        <w:rPr>
          <w:rFonts w:ascii="Times New Roman" w:hAnsi="Times New Roman" w:cs="Times New Roman"/>
          <w:sz w:val="24"/>
          <w:szCs w:val="24"/>
        </w:rPr>
        <w:t>), c</w:t>
      </w:r>
      <w:r w:rsidR="008B6C30">
        <w:rPr>
          <w:rFonts w:ascii="Times New Roman" w:hAnsi="Times New Roman" w:cs="Times New Roman"/>
          <w:sz w:val="24"/>
          <w:szCs w:val="24"/>
        </w:rPr>
        <w:t xml:space="preserve">limatic change has led </w:t>
      </w:r>
      <w:r w:rsidR="006306FB">
        <w:rPr>
          <w:rFonts w:ascii="Times New Roman" w:hAnsi="Times New Roman" w:cs="Times New Roman"/>
          <w:sz w:val="24"/>
          <w:szCs w:val="24"/>
        </w:rPr>
        <w:t>to many calamities to</w:t>
      </w:r>
      <w:r w:rsidR="008B6C30">
        <w:rPr>
          <w:rFonts w:ascii="Times New Roman" w:hAnsi="Times New Roman" w:cs="Times New Roman"/>
          <w:sz w:val="24"/>
          <w:szCs w:val="24"/>
        </w:rPr>
        <w:t xml:space="preserve"> the people worldwide through things like </w:t>
      </w:r>
      <w:r w:rsidR="006306FB">
        <w:rPr>
          <w:rFonts w:ascii="Times New Roman" w:hAnsi="Times New Roman" w:cs="Times New Roman"/>
          <w:sz w:val="24"/>
          <w:szCs w:val="24"/>
        </w:rPr>
        <w:t>floods,</w:t>
      </w:r>
      <w:r w:rsidR="008B6C30">
        <w:rPr>
          <w:rFonts w:ascii="Times New Roman" w:hAnsi="Times New Roman" w:cs="Times New Roman"/>
          <w:sz w:val="24"/>
          <w:szCs w:val="24"/>
        </w:rPr>
        <w:t xml:space="preserve"> hunger, and tsunamis </w:t>
      </w:r>
      <w:r w:rsidR="006306FB">
        <w:rPr>
          <w:rFonts w:ascii="Times New Roman" w:hAnsi="Times New Roman" w:cs="Times New Roman"/>
          <w:sz w:val="24"/>
          <w:szCs w:val="24"/>
        </w:rPr>
        <w:t>which destroy human lives and property. It is not too late for the climatic crisis to be stoped. The changes can start with small actions that will help in curbing climate change such as planting trees and taking good care of the environment and the hopes to end the crisis will be seen in a period.</w:t>
      </w:r>
    </w:p>
    <w:p w:rsidR="000F60C8" w:rsidRDefault="006611D4" w:rsidP="000F60C8">
      <w:pPr>
        <w:tabs>
          <w:tab w:val="left" w:pos="63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6306FB">
        <w:rPr>
          <w:rFonts w:ascii="Times New Roman" w:hAnsi="Times New Roman" w:cs="Times New Roman"/>
          <w:sz w:val="24"/>
          <w:szCs w:val="24"/>
        </w:rPr>
        <w:t xml:space="preserve">The authors are optimistic that the climate change crisis will be </w:t>
      </w:r>
      <w:r w:rsidR="00656330">
        <w:rPr>
          <w:rFonts w:ascii="Times New Roman" w:hAnsi="Times New Roman" w:cs="Times New Roman"/>
          <w:sz w:val="24"/>
          <w:szCs w:val="24"/>
        </w:rPr>
        <w:t>defeated if</w:t>
      </w:r>
      <w:r w:rsidR="006306FB">
        <w:rPr>
          <w:rFonts w:ascii="Times New Roman" w:hAnsi="Times New Roman" w:cs="Times New Roman"/>
          <w:sz w:val="24"/>
          <w:szCs w:val="24"/>
        </w:rPr>
        <w:t xml:space="preserve"> people are stubborn and optimistic. People have to be optimistic in the efforts of ending climate </w:t>
      </w:r>
      <w:r w:rsidR="00656330">
        <w:rPr>
          <w:rFonts w:ascii="Times New Roman" w:hAnsi="Times New Roman" w:cs="Times New Roman"/>
          <w:sz w:val="24"/>
          <w:szCs w:val="24"/>
        </w:rPr>
        <w:t>change,</w:t>
      </w:r>
      <w:r w:rsidR="006306FB">
        <w:rPr>
          <w:rFonts w:ascii="Times New Roman" w:hAnsi="Times New Roman" w:cs="Times New Roman"/>
          <w:sz w:val="24"/>
          <w:szCs w:val="24"/>
        </w:rPr>
        <w:t xml:space="preserve"> I agree with the </w:t>
      </w:r>
      <w:r w:rsidR="00656330">
        <w:rPr>
          <w:rFonts w:ascii="Times New Roman" w:hAnsi="Times New Roman" w:cs="Times New Roman"/>
          <w:sz w:val="24"/>
          <w:szCs w:val="24"/>
        </w:rPr>
        <w:t>author's argument that people have to be optimistic if they have to achieve the efforts of ending climate change. People have to be stubborn through environmental conservation and making good laws that can be used to help in the climate change war. Most of the activities that cause climatic change can be changed in due time although it is not easy since they are essential to people's survival in life.  I support the authors of the book Surviving Climate Crisis when they argue that our efforts to ending climate crises are not over. This is because there is still a lot that can be done to end the climate crisis</w:t>
      </w:r>
      <w:r w:rsidRPr="000F60C8">
        <w:rPr>
          <w:rFonts w:ascii="Times New Roman" w:hAnsi="Times New Roman" w:cs="Times New Roman"/>
          <w:sz w:val="24"/>
          <w:szCs w:val="24"/>
        </w:rPr>
        <w:t xml:space="preserve"> </w:t>
      </w:r>
      <w:r>
        <w:rPr>
          <w:rFonts w:ascii="Times New Roman" w:hAnsi="Times New Roman" w:cs="Times New Roman"/>
          <w:sz w:val="24"/>
          <w:szCs w:val="24"/>
        </w:rPr>
        <w:t>(</w:t>
      </w:r>
      <w:r w:rsidRPr="000F60C8">
        <w:rPr>
          <w:rFonts w:ascii="Times New Roman" w:hAnsi="Times New Roman" w:cs="Times New Roman"/>
          <w:sz w:val="24"/>
          <w:szCs w:val="24"/>
        </w:rPr>
        <w:t>Figueres and Rivett-Carnac, 2020</w:t>
      </w:r>
      <w:r>
        <w:rPr>
          <w:rFonts w:ascii="Times New Roman" w:hAnsi="Times New Roman" w:cs="Times New Roman"/>
          <w:sz w:val="24"/>
          <w:szCs w:val="24"/>
        </w:rPr>
        <w:t>)</w:t>
      </w:r>
      <w:r w:rsidR="00656330">
        <w:rPr>
          <w:rFonts w:ascii="Times New Roman" w:hAnsi="Times New Roman" w:cs="Times New Roman"/>
          <w:sz w:val="24"/>
          <w:szCs w:val="24"/>
        </w:rPr>
        <w:t>.</w:t>
      </w:r>
    </w:p>
    <w:p w:rsidR="000F60C8" w:rsidRDefault="006611D4" w:rsidP="000F60C8">
      <w:pPr>
        <w:tabs>
          <w:tab w:val="left" w:pos="63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6306FB">
        <w:rPr>
          <w:rFonts w:ascii="Times New Roman" w:hAnsi="Times New Roman" w:cs="Times New Roman"/>
          <w:sz w:val="24"/>
          <w:szCs w:val="24"/>
        </w:rPr>
        <w:t xml:space="preserve">The </w:t>
      </w:r>
      <w:r w:rsidR="0015453F">
        <w:rPr>
          <w:rFonts w:ascii="Times New Roman" w:hAnsi="Times New Roman" w:cs="Times New Roman"/>
          <w:sz w:val="24"/>
          <w:szCs w:val="24"/>
        </w:rPr>
        <w:t>author’s</w:t>
      </w:r>
      <w:r w:rsidR="00616288">
        <w:rPr>
          <w:rFonts w:ascii="Times New Roman" w:hAnsi="Times New Roman" w:cs="Times New Roman"/>
          <w:sz w:val="24"/>
          <w:szCs w:val="24"/>
        </w:rPr>
        <w:t xml:space="preserve"> agreement about the climatic crisis has </w:t>
      </w:r>
      <w:r w:rsidR="006306FB">
        <w:rPr>
          <w:rFonts w:ascii="Times New Roman" w:hAnsi="Times New Roman" w:cs="Times New Roman"/>
          <w:sz w:val="24"/>
          <w:szCs w:val="24"/>
        </w:rPr>
        <w:t>strength like;</w:t>
      </w:r>
      <w:r w:rsidR="00616288">
        <w:rPr>
          <w:rFonts w:ascii="Times New Roman" w:hAnsi="Times New Roman" w:cs="Times New Roman"/>
          <w:sz w:val="24"/>
          <w:szCs w:val="24"/>
        </w:rPr>
        <w:t xml:space="preserve"> people have to be optimistic to win the climate crisis. This point is very true because many efforts towards stopping climate change will help the war towards this crisis to end. This can only be achieved when many people remain </w:t>
      </w:r>
      <w:r w:rsidR="006306FB">
        <w:rPr>
          <w:rFonts w:ascii="Times New Roman" w:hAnsi="Times New Roman" w:cs="Times New Roman"/>
          <w:sz w:val="24"/>
          <w:szCs w:val="24"/>
        </w:rPr>
        <w:t>hopeful in</w:t>
      </w:r>
      <w:r w:rsidR="00616288">
        <w:rPr>
          <w:rFonts w:ascii="Times New Roman" w:hAnsi="Times New Roman" w:cs="Times New Roman"/>
          <w:sz w:val="24"/>
          <w:szCs w:val="24"/>
        </w:rPr>
        <w:t xml:space="preserve"> fighting against climate change</w:t>
      </w:r>
      <w:r w:rsidRPr="000F60C8">
        <w:rPr>
          <w:rFonts w:ascii="Times New Roman" w:hAnsi="Times New Roman" w:cs="Times New Roman"/>
          <w:sz w:val="24"/>
          <w:szCs w:val="24"/>
        </w:rPr>
        <w:t xml:space="preserve"> </w:t>
      </w:r>
      <w:r>
        <w:rPr>
          <w:rFonts w:ascii="Times New Roman" w:hAnsi="Times New Roman" w:cs="Times New Roman"/>
          <w:sz w:val="24"/>
          <w:szCs w:val="24"/>
        </w:rPr>
        <w:t>(</w:t>
      </w:r>
      <w:r w:rsidRPr="000F60C8">
        <w:rPr>
          <w:rFonts w:ascii="Times New Roman" w:hAnsi="Times New Roman" w:cs="Times New Roman"/>
          <w:sz w:val="24"/>
          <w:szCs w:val="24"/>
        </w:rPr>
        <w:t>Figueres and Rivett-Carnac, 2020</w:t>
      </w:r>
      <w:r>
        <w:rPr>
          <w:rFonts w:ascii="Times New Roman" w:hAnsi="Times New Roman" w:cs="Times New Roman"/>
          <w:sz w:val="24"/>
          <w:szCs w:val="24"/>
        </w:rPr>
        <w:t>)</w:t>
      </w:r>
      <w:r w:rsidR="00616288">
        <w:rPr>
          <w:rFonts w:ascii="Times New Roman" w:hAnsi="Times New Roman" w:cs="Times New Roman"/>
          <w:sz w:val="24"/>
          <w:szCs w:val="24"/>
        </w:rPr>
        <w:t xml:space="preserve">. It can be seen with a lot of people planting trees and not giving up </w:t>
      </w:r>
      <w:r w:rsidR="0015453F">
        <w:rPr>
          <w:rFonts w:ascii="Times New Roman" w:hAnsi="Times New Roman" w:cs="Times New Roman"/>
          <w:sz w:val="24"/>
          <w:szCs w:val="24"/>
        </w:rPr>
        <w:t>planting</w:t>
      </w:r>
      <w:r w:rsidR="00616288">
        <w:rPr>
          <w:rFonts w:ascii="Times New Roman" w:hAnsi="Times New Roman" w:cs="Times New Roman"/>
          <w:sz w:val="24"/>
          <w:szCs w:val="24"/>
        </w:rPr>
        <w:t xml:space="preserve"> many more others in the future. I also agree with the author of Surviving Climate Crisis views that </w:t>
      </w:r>
      <w:r w:rsidR="00616288">
        <w:rPr>
          <w:rFonts w:ascii="Times New Roman" w:hAnsi="Times New Roman" w:cs="Times New Roman"/>
          <w:sz w:val="24"/>
          <w:szCs w:val="24"/>
        </w:rPr>
        <w:lastRenderedPageBreak/>
        <w:t xml:space="preserve">sustainable farming is very vital to climate conservation and production of food which is very </w:t>
      </w:r>
      <w:r w:rsidR="0015453F">
        <w:rPr>
          <w:rFonts w:ascii="Times New Roman" w:hAnsi="Times New Roman" w:cs="Times New Roman"/>
          <w:sz w:val="24"/>
          <w:szCs w:val="24"/>
        </w:rPr>
        <w:t>important to food production.</w:t>
      </w:r>
    </w:p>
    <w:p w:rsidR="00656330" w:rsidRPr="000F60C8" w:rsidRDefault="006611D4" w:rsidP="000F60C8">
      <w:pPr>
        <w:tabs>
          <w:tab w:val="left" w:pos="63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6306FB">
        <w:rPr>
          <w:rFonts w:ascii="Times New Roman" w:hAnsi="Times New Roman" w:cs="Times New Roman"/>
          <w:sz w:val="24"/>
          <w:szCs w:val="24"/>
        </w:rPr>
        <w:t xml:space="preserve">The weakness in the author's argument is that climate crisis can end this is not true because the damage has already been done and what can be done is environmental conservation so that it can stop further environmental destruction and reduce the effect of climate change. Climate crisis cannot end also because the </w:t>
      </w:r>
      <w:r w:rsidR="00FF52E5">
        <w:rPr>
          <w:rFonts w:ascii="Times New Roman" w:hAnsi="Times New Roman" w:cs="Times New Roman"/>
          <w:sz w:val="24"/>
          <w:szCs w:val="24"/>
        </w:rPr>
        <w:t>world consists</w:t>
      </w:r>
      <w:r w:rsidR="006306FB">
        <w:rPr>
          <w:rFonts w:ascii="Times New Roman" w:hAnsi="Times New Roman" w:cs="Times New Roman"/>
          <w:sz w:val="24"/>
          <w:szCs w:val="24"/>
        </w:rPr>
        <w:t xml:space="preserve"> of poor and wealthy countries in which they have different ways of </w:t>
      </w:r>
      <w:r w:rsidR="00FF52E5">
        <w:rPr>
          <w:rFonts w:ascii="Times New Roman" w:hAnsi="Times New Roman" w:cs="Times New Roman"/>
          <w:sz w:val="24"/>
          <w:szCs w:val="24"/>
        </w:rPr>
        <w:t>contributing to climate change</w:t>
      </w:r>
      <w:r w:rsidRPr="000F60C8">
        <w:rPr>
          <w:rFonts w:ascii="Times New Roman" w:hAnsi="Times New Roman" w:cs="Times New Roman"/>
          <w:sz w:val="24"/>
          <w:szCs w:val="24"/>
        </w:rPr>
        <w:t xml:space="preserve"> </w:t>
      </w:r>
      <w:r>
        <w:rPr>
          <w:rFonts w:ascii="Times New Roman" w:hAnsi="Times New Roman" w:cs="Times New Roman"/>
          <w:sz w:val="24"/>
          <w:szCs w:val="24"/>
        </w:rPr>
        <w:t>(Figueres and Rivett-Carnac, 2020)</w:t>
      </w:r>
      <w:r w:rsidR="00FF52E5">
        <w:rPr>
          <w:rFonts w:ascii="Times New Roman" w:hAnsi="Times New Roman" w:cs="Times New Roman"/>
          <w:sz w:val="24"/>
          <w:szCs w:val="24"/>
        </w:rPr>
        <w:t>. Others lack the technology to stop the industries from the emission of toxic gases to the environment while others have. The efforts of environmental conservation have to be done with everybody in the world which is difficult to coordinate. If everybody takes the responsibility to environmental conservation the climate crisis will reduce and years to come the coming generations will be able to end the crisis.</w:t>
      </w:r>
      <w:r w:rsidR="006306FB">
        <w:rPr>
          <w:rFonts w:ascii="Times New Roman" w:hAnsi="Times New Roman" w:cs="Times New Roman"/>
          <w:sz w:val="24"/>
          <w:szCs w:val="24"/>
        </w:rPr>
        <w:t xml:space="preserve"> </w:t>
      </w:r>
    </w:p>
    <w:p w:rsidR="00FF52E5" w:rsidRDefault="00FF52E5" w:rsidP="00545014">
      <w:pPr>
        <w:spacing w:line="480" w:lineRule="auto"/>
        <w:ind w:firstLine="720"/>
        <w:rPr>
          <w:rFonts w:ascii="Times New Roman" w:hAnsi="Times New Roman" w:cs="Times New Roman"/>
          <w:sz w:val="24"/>
          <w:szCs w:val="24"/>
        </w:rPr>
      </w:pPr>
    </w:p>
    <w:p w:rsidR="00FF52E5" w:rsidRDefault="00FF52E5" w:rsidP="00545014">
      <w:pPr>
        <w:spacing w:line="480" w:lineRule="auto"/>
        <w:ind w:firstLine="720"/>
        <w:rPr>
          <w:rFonts w:ascii="Times New Roman" w:hAnsi="Times New Roman" w:cs="Times New Roman"/>
          <w:sz w:val="24"/>
          <w:szCs w:val="24"/>
        </w:rPr>
      </w:pPr>
    </w:p>
    <w:p w:rsidR="00FF52E5" w:rsidRDefault="00FF52E5" w:rsidP="00545014">
      <w:pPr>
        <w:spacing w:line="480" w:lineRule="auto"/>
        <w:ind w:firstLine="720"/>
        <w:rPr>
          <w:rFonts w:ascii="Times New Roman" w:hAnsi="Times New Roman" w:cs="Times New Roman"/>
          <w:sz w:val="24"/>
          <w:szCs w:val="24"/>
        </w:rPr>
      </w:pPr>
    </w:p>
    <w:p w:rsidR="00FF52E5" w:rsidRDefault="00FF52E5" w:rsidP="00545014">
      <w:pPr>
        <w:spacing w:line="480" w:lineRule="auto"/>
        <w:ind w:firstLine="720"/>
        <w:rPr>
          <w:rFonts w:ascii="Times New Roman" w:hAnsi="Times New Roman" w:cs="Times New Roman"/>
          <w:sz w:val="24"/>
          <w:szCs w:val="24"/>
        </w:rPr>
      </w:pPr>
    </w:p>
    <w:p w:rsidR="00FF52E5" w:rsidRDefault="00FF52E5" w:rsidP="00545014">
      <w:pPr>
        <w:spacing w:line="480" w:lineRule="auto"/>
        <w:ind w:firstLine="720"/>
        <w:rPr>
          <w:rFonts w:ascii="Times New Roman" w:hAnsi="Times New Roman" w:cs="Times New Roman"/>
          <w:sz w:val="24"/>
          <w:szCs w:val="24"/>
        </w:rPr>
      </w:pPr>
    </w:p>
    <w:p w:rsidR="00FF52E5" w:rsidRDefault="00FF52E5" w:rsidP="00545014">
      <w:pPr>
        <w:spacing w:line="480" w:lineRule="auto"/>
        <w:ind w:firstLine="720"/>
        <w:rPr>
          <w:rFonts w:ascii="Times New Roman" w:hAnsi="Times New Roman" w:cs="Times New Roman"/>
          <w:sz w:val="24"/>
          <w:szCs w:val="24"/>
        </w:rPr>
      </w:pPr>
    </w:p>
    <w:p w:rsidR="000F60C8" w:rsidRDefault="000F60C8" w:rsidP="000F60C8">
      <w:pPr>
        <w:spacing w:line="480" w:lineRule="auto"/>
        <w:rPr>
          <w:rFonts w:ascii="Times New Roman" w:hAnsi="Times New Roman" w:cs="Times New Roman"/>
          <w:sz w:val="24"/>
          <w:szCs w:val="24"/>
        </w:rPr>
      </w:pPr>
    </w:p>
    <w:p w:rsidR="000F60C8" w:rsidRDefault="000F60C8" w:rsidP="000F60C8">
      <w:pPr>
        <w:spacing w:line="480" w:lineRule="auto"/>
        <w:rPr>
          <w:rFonts w:ascii="Times New Roman" w:hAnsi="Times New Roman" w:cs="Times New Roman"/>
          <w:sz w:val="24"/>
          <w:szCs w:val="24"/>
        </w:rPr>
      </w:pPr>
    </w:p>
    <w:p w:rsidR="000F60C8" w:rsidRDefault="006611D4" w:rsidP="000F60C8">
      <w:pPr>
        <w:spacing w:line="480" w:lineRule="auto"/>
        <w:jc w:val="center"/>
        <w:rPr>
          <w:rFonts w:ascii="Times New Roman" w:hAnsi="Times New Roman" w:cs="Times New Roman"/>
          <w:b/>
          <w:sz w:val="24"/>
          <w:szCs w:val="24"/>
        </w:rPr>
      </w:pPr>
      <w:r w:rsidRPr="00FF52E5">
        <w:rPr>
          <w:rFonts w:ascii="Times New Roman" w:hAnsi="Times New Roman" w:cs="Times New Roman"/>
          <w:b/>
          <w:sz w:val="24"/>
          <w:szCs w:val="24"/>
        </w:rPr>
        <w:lastRenderedPageBreak/>
        <w:t>References</w:t>
      </w:r>
    </w:p>
    <w:p w:rsidR="00FF52E5" w:rsidRPr="00396791" w:rsidRDefault="006611D4" w:rsidP="000F60C8">
      <w:pPr>
        <w:spacing w:line="480" w:lineRule="auto"/>
        <w:ind w:left="720" w:hanging="720"/>
        <w:rPr>
          <w:rFonts w:ascii="Times New Roman" w:hAnsi="Times New Roman" w:cs="Times New Roman"/>
          <w:sz w:val="24"/>
          <w:szCs w:val="24"/>
        </w:rPr>
      </w:pPr>
      <w:r w:rsidRPr="000F60C8">
        <w:rPr>
          <w:rFonts w:ascii="Times New Roman" w:hAnsi="Times New Roman" w:cs="Times New Roman"/>
          <w:sz w:val="24"/>
          <w:szCs w:val="24"/>
        </w:rPr>
        <w:t>Figuer</w:t>
      </w:r>
      <w:bookmarkStart w:id="0" w:name="_GoBack"/>
      <w:bookmarkEnd w:id="0"/>
      <w:r w:rsidRPr="000F60C8">
        <w:rPr>
          <w:rFonts w:ascii="Times New Roman" w:hAnsi="Times New Roman" w:cs="Times New Roman"/>
          <w:sz w:val="24"/>
          <w:szCs w:val="24"/>
        </w:rPr>
        <w:t>es, C., &amp; Rivett-Carnac, T. (2020). Tackling two crises at once.</w:t>
      </w:r>
    </w:p>
    <w:sectPr w:rsidR="00FF52E5" w:rsidRPr="00396791" w:rsidSect="003517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1D4" w:rsidRDefault="006611D4">
      <w:pPr>
        <w:spacing w:after="0" w:line="240" w:lineRule="auto"/>
      </w:pPr>
      <w:r>
        <w:separator/>
      </w:r>
    </w:p>
  </w:endnote>
  <w:endnote w:type="continuationSeparator" w:id="0">
    <w:p w:rsidR="006611D4" w:rsidRDefault="0066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1D4" w:rsidRDefault="006611D4">
      <w:pPr>
        <w:spacing w:after="0" w:line="240" w:lineRule="auto"/>
      </w:pPr>
      <w:r>
        <w:separator/>
      </w:r>
    </w:p>
  </w:footnote>
  <w:footnote w:type="continuationSeparator" w:id="0">
    <w:p w:rsidR="006611D4" w:rsidRDefault="00661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10733"/>
      <w:docPartObj>
        <w:docPartGallery w:val="Page Numbers (Top of Page)"/>
        <w:docPartUnique/>
      </w:docPartObj>
    </w:sdtPr>
    <w:sdtEndPr/>
    <w:sdtContent>
      <w:p w:rsidR="003517F2" w:rsidRDefault="006611D4">
        <w:pPr>
          <w:pStyle w:val="Header"/>
          <w:jc w:val="right"/>
        </w:pPr>
        <w:r w:rsidRPr="003517F2">
          <w:rPr>
            <w:rFonts w:ascii="Times New Roman" w:hAnsi="Times New Roman" w:cs="Times New Roman"/>
            <w:sz w:val="24"/>
            <w:szCs w:val="24"/>
          </w:rPr>
          <w:t xml:space="preserve">CRITICAL RESPONSES                                                                                                       </w:t>
        </w:r>
        <w:r>
          <w:rPr>
            <w:rFonts w:ascii="Times New Roman" w:hAnsi="Times New Roman" w:cs="Times New Roman"/>
            <w:sz w:val="24"/>
            <w:szCs w:val="24"/>
          </w:rPr>
          <w:t xml:space="preserve">        </w:t>
        </w:r>
        <w:r w:rsidR="00F206FC" w:rsidRPr="003517F2">
          <w:rPr>
            <w:rFonts w:ascii="Times New Roman" w:hAnsi="Times New Roman" w:cs="Times New Roman"/>
            <w:sz w:val="24"/>
            <w:szCs w:val="24"/>
          </w:rPr>
          <w:fldChar w:fldCharType="begin"/>
        </w:r>
        <w:r w:rsidRPr="003517F2">
          <w:rPr>
            <w:rFonts w:ascii="Times New Roman" w:hAnsi="Times New Roman" w:cs="Times New Roman"/>
            <w:sz w:val="24"/>
            <w:szCs w:val="24"/>
          </w:rPr>
          <w:instrText xml:space="preserve"> PAGE   \* MERGEFORMAT </w:instrText>
        </w:r>
        <w:r w:rsidR="00F206FC" w:rsidRPr="003517F2">
          <w:rPr>
            <w:rFonts w:ascii="Times New Roman" w:hAnsi="Times New Roman" w:cs="Times New Roman"/>
            <w:sz w:val="24"/>
            <w:szCs w:val="24"/>
          </w:rPr>
          <w:fldChar w:fldCharType="separate"/>
        </w:r>
        <w:r w:rsidR="00DC10EF">
          <w:rPr>
            <w:rFonts w:ascii="Times New Roman" w:hAnsi="Times New Roman" w:cs="Times New Roman"/>
            <w:noProof/>
            <w:sz w:val="24"/>
            <w:szCs w:val="24"/>
          </w:rPr>
          <w:t>5</w:t>
        </w:r>
        <w:r w:rsidR="00F206FC" w:rsidRPr="003517F2">
          <w:rPr>
            <w:rFonts w:ascii="Times New Roman" w:hAnsi="Times New Roman" w:cs="Times New Roman"/>
            <w:sz w:val="24"/>
            <w:szCs w:val="24"/>
          </w:rPr>
          <w:fldChar w:fldCharType="end"/>
        </w:r>
      </w:p>
    </w:sdtContent>
  </w:sdt>
  <w:p w:rsidR="003517F2" w:rsidRDefault="006611D4" w:rsidP="003517F2">
    <w:pPr>
      <w:pStyle w:val="Header"/>
      <w:tabs>
        <w:tab w:val="clear" w:pos="4680"/>
        <w:tab w:val="clear" w:pos="9360"/>
        <w:tab w:val="left" w:pos="420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7F2" w:rsidRPr="003517F2" w:rsidRDefault="006611D4">
    <w:pPr>
      <w:pStyle w:val="Header"/>
      <w:rPr>
        <w:rFonts w:ascii="Times New Roman" w:hAnsi="Times New Roman" w:cs="Times New Roman"/>
        <w:sz w:val="24"/>
        <w:szCs w:val="24"/>
      </w:rPr>
    </w:pPr>
    <w:r w:rsidRPr="003517F2">
      <w:rPr>
        <w:rFonts w:ascii="Times New Roman" w:hAnsi="Times New Roman" w:cs="Times New Roman"/>
        <w:sz w:val="24"/>
        <w:szCs w:val="24"/>
      </w:rPr>
      <w:t xml:space="preserve">Running head: CRITICAL RESPONSES                                                               </w:t>
    </w:r>
    <w:r w:rsidRPr="003517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517F2">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55A"/>
    <w:rsid w:val="000B5CC9"/>
    <w:rsid w:val="000F60C8"/>
    <w:rsid w:val="0015453F"/>
    <w:rsid w:val="003028EA"/>
    <w:rsid w:val="003517F2"/>
    <w:rsid w:val="00396791"/>
    <w:rsid w:val="004F3755"/>
    <w:rsid w:val="00545014"/>
    <w:rsid w:val="005B092A"/>
    <w:rsid w:val="00616288"/>
    <w:rsid w:val="006306FB"/>
    <w:rsid w:val="00656330"/>
    <w:rsid w:val="006611D4"/>
    <w:rsid w:val="00767BA8"/>
    <w:rsid w:val="0089055A"/>
    <w:rsid w:val="008B6675"/>
    <w:rsid w:val="008B6C30"/>
    <w:rsid w:val="009616AC"/>
    <w:rsid w:val="00986860"/>
    <w:rsid w:val="00CA44F5"/>
    <w:rsid w:val="00D816D7"/>
    <w:rsid w:val="00DC10EF"/>
    <w:rsid w:val="00E30593"/>
    <w:rsid w:val="00EC1CD4"/>
    <w:rsid w:val="00EF128A"/>
    <w:rsid w:val="00F206FC"/>
    <w:rsid w:val="00FF5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7F2"/>
  </w:style>
  <w:style w:type="paragraph" w:styleId="Footer">
    <w:name w:val="footer"/>
    <w:basedOn w:val="Normal"/>
    <w:link w:val="FooterChar"/>
    <w:uiPriority w:val="99"/>
    <w:unhideWhenUsed/>
    <w:rsid w:val="00351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7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7F2"/>
  </w:style>
  <w:style w:type="paragraph" w:styleId="Footer">
    <w:name w:val="footer"/>
    <w:basedOn w:val="Normal"/>
    <w:link w:val="FooterChar"/>
    <w:uiPriority w:val="99"/>
    <w:unhideWhenUsed/>
    <w:rsid w:val="00351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2020-05-04T19:07:00Z</dcterms:created>
  <dcterms:modified xsi:type="dcterms:W3CDTF">2020-05-04T19:07:00Z</dcterms:modified>
</cp:coreProperties>
</file>